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D4" w:rsidRDefault="008F29CA">
      <w:r>
        <w:t>PRIRODA I DRUŠTVO – 7.i 9.4. – 2 sata</w:t>
      </w:r>
    </w:p>
    <w:p w:rsidR="008F29CA" w:rsidRDefault="008F29CA">
      <w:pPr>
        <w:rPr>
          <w:b/>
        </w:rPr>
      </w:pPr>
      <w:r w:rsidRPr="008F29CA">
        <w:rPr>
          <w:b/>
        </w:rPr>
        <w:t>ZDRAVLJE – razredni projekt</w:t>
      </w:r>
    </w:p>
    <w:p w:rsidR="008F29CA" w:rsidRDefault="008F29CA">
      <w:r>
        <w:t>Ovaj tjedan nastavljamo razredni projekt Zdravlje. Time završavamo svoje satove vježbanja i ponavljanja o zdravlju.</w:t>
      </w:r>
    </w:p>
    <w:p w:rsidR="008F29CA" w:rsidRDefault="008F29CA">
      <w:r>
        <w:t>Skupine, odnosno što tko radi, formira se na već uobičajeni način.</w:t>
      </w:r>
    </w:p>
    <w:p w:rsidR="008F29CA" w:rsidRDefault="008F29CA">
      <w:r>
        <w:t>Zadaci:</w:t>
      </w:r>
    </w:p>
    <w:p w:rsidR="008F29CA" w:rsidRPr="008F29CA" w:rsidRDefault="008F29CA" w:rsidP="008F29CA">
      <w:pPr>
        <w:pStyle w:val="Odlomakpopisa"/>
        <w:numPr>
          <w:ilvl w:val="0"/>
          <w:numId w:val="2"/>
        </w:numPr>
        <w:rPr>
          <w:b/>
        </w:rPr>
      </w:pPr>
      <w:r w:rsidRPr="008F29CA">
        <w:rPr>
          <w:b/>
        </w:rPr>
        <w:t>skupina</w:t>
      </w:r>
    </w:p>
    <w:p w:rsidR="008F29CA" w:rsidRPr="008F29CA" w:rsidRDefault="008F29CA" w:rsidP="008F29CA">
      <w:pPr>
        <w:pStyle w:val="Bezproreda"/>
        <w:shd w:val="clear" w:color="auto" w:fill="7030A0"/>
        <w:spacing w:line="276" w:lineRule="auto"/>
        <w:rPr>
          <w:rFonts w:ascii="Calibri" w:hAnsi="Calibri"/>
          <w:b/>
          <w:color w:val="D5DCE4" w:themeColor="text2" w:themeTint="33"/>
          <w:sz w:val="24"/>
          <w:szCs w:val="24"/>
          <w:lang w:val="hr-HR"/>
        </w:rPr>
      </w:pPr>
      <w:r w:rsidRPr="008F29CA">
        <w:rPr>
          <w:rFonts w:ascii="Calibri" w:hAnsi="Calibri"/>
          <w:b/>
          <w:color w:val="D5DCE4" w:themeColor="text2" w:themeTint="33"/>
          <w:sz w:val="24"/>
          <w:szCs w:val="24"/>
          <w:lang w:val="hr-HR"/>
        </w:rPr>
        <w:t>tjelovježba – društvena igra</w:t>
      </w:r>
    </w:p>
    <w:p w:rsidR="008F29CA" w:rsidRPr="00845881" w:rsidRDefault="008F29CA" w:rsidP="008F29CA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 xml:space="preserve">Izradite </w:t>
      </w:r>
      <w:r w:rsidRPr="00845881">
        <w:rPr>
          <w:rFonts w:ascii="Calibri" w:hAnsi="Calibri"/>
          <w:b/>
          <w:sz w:val="24"/>
          <w:szCs w:val="24"/>
          <w:lang w:val="hr-HR"/>
        </w:rPr>
        <w:t>društvenu igru</w:t>
      </w:r>
      <w:r w:rsidRPr="00845881">
        <w:rPr>
          <w:rFonts w:ascii="Calibri" w:hAnsi="Calibri"/>
          <w:sz w:val="24"/>
          <w:szCs w:val="24"/>
          <w:lang w:val="hr-HR"/>
        </w:rPr>
        <w:t xml:space="preserve"> koja je vezana za zdravlje i tjelovježbu. </w:t>
      </w:r>
    </w:p>
    <w:p w:rsidR="008F29CA" w:rsidRPr="00845881" w:rsidRDefault="008F29CA" w:rsidP="008F29CA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Neka to bude igra koja se igra s kockicama i pijunima, koja na sebi ima brojem obilježena polja. Svako polje neka odgovara kartici s tim bojem.</w:t>
      </w:r>
    </w:p>
    <w:p w:rsidR="008F29CA" w:rsidRPr="00845881" w:rsidRDefault="008F29CA" w:rsidP="008F29CA">
      <w:pPr>
        <w:pStyle w:val="Bezproreda"/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Istražite i iskoristite u igri:</w:t>
      </w:r>
    </w:p>
    <w:p w:rsidR="008F29CA" w:rsidRPr="00845881" w:rsidRDefault="008F29CA" w:rsidP="008F29CA">
      <w:pPr>
        <w:pStyle w:val="Bezprored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što znači uzrečica “u zdravom tijelu zdrav duh”?</w:t>
      </w:r>
    </w:p>
    <w:p w:rsidR="008F29CA" w:rsidRPr="00845881" w:rsidRDefault="008F29CA" w:rsidP="008F29CA">
      <w:pPr>
        <w:pStyle w:val="Bezprored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kada vježbamo, s obzirom na jelo</w:t>
      </w:r>
    </w:p>
    <w:p w:rsidR="008F29CA" w:rsidRPr="00845881" w:rsidRDefault="008F29CA" w:rsidP="008F29CA">
      <w:pPr>
        <w:pStyle w:val="Bezprored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kako održavamo higijenu nakon tjelovježbe</w:t>
      </w:r>
    </w:p>
    <w:p w:rsidR="008F29CA" w:rsidRPr="000E2FD6" w:rsidRDefault="008F29CA" w:rsidP="008F29CA">
      <w:pPr>
        <w:pStyle w:val="Bezprored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bilo što</w:t>
      </w:r>
      <w:r w:rsidRPr="00845881">
        <w:rPr>
          <w:rFonts w:ascii="Calibri" w:hAnsi="Calibri"/>
          <w:sz w:val="24"/>
          <w:szCs w:val="24"/>
          <w:lang w:val="hr-HR"/>
        </w:rPr>
        <w:t xml:space="preserve"> vas posebno zanima o toj temi</w:t>
      </w:r>
    </w:p>
    <w:p w:rsidR="008F29CA" w:rsidRPr="00845881" w:rsidRDefault="008F29CA" w:rsidP="008F29CA">
      <w:pPr>
        <w:pStyle w:val="Bezprored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Kartice mogu sadržavati pitanja o tjelovježbi. Pitanjima pridružite zadatke s tjelovježbom, npr.:</w:t>
      </w:r>
    </w:p>
    <w:p w:rsidR="008F29CA" w:rsidRDefault="008F29CA" w:rsidP="008F29C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</w:p>
    <w:p w:rsidR="008F29CA" w:rsidRDefault="008F29CA" w:rsidP="008F29C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</w:p>
    <w:p w:rsidR="008F29CA" w:rsidRDefault="008F29CA" w:rsidP="008F29C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</w:p>
    <w:p w:rsidR="008F29CA" w:rsidRPr="00845881" w:rsidRDefault="008F29CA" w:rsidP="008F29C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212725</wp:posOffset>
                </wp:positionV>
                <wp:extent cx="1771650" cy="706755"/>
                <wp:effectExtent l="19050" t="19050" r="19050" b="1714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0675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285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8124" id="Pravokutnik 5" o:spid="_x0000_s1026" style="position:absolute;margin-left:116.2pt;margin-top:16.75pt;width:139.5pt;height:5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" fillcolor="#fbe4d5" strokecolor="#c00000" strokeweight="2.25pt">
                <v:stroke dashstyle="dash"/>
              </v:rect>
            </w:pict>
          </mc:Fallback>
        </mc:AlternateContent>
      </w:r>
    </w:p>
    <w:p w:rsidR="008F29CA" w:rsidRPr="00845881" w:rsidRDefault="008F29CA" w:rsidP="008F29CA">
      <w:pPr>
        <w:pStyle w:val="Bezproreda"/>
        <w:spacing w:line="276" w:lineRule="auto"/>
        <w:ind w:left="720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                                     </w:t>
      </w:r>
      <w:r w:rsidRPr="00845881">
        <w:rPr>
          <w:rFonts w:ascii="Calibri" w:hAnsi="Calibri"/>
          <w:b/>
          <w:sz w:val="24"/>
          <w:szCs w:val="24"/>
          <w:lang w:val="hr-HR"/>
        </w:rPr>
        <w:t xml:space="preserve">Što znači uzrečica: </w:t>
      </w:r>
    </w:p>
    <w:p w:rsidR="008F29CA" w:rsidRPr="00845881" w:rsidRDefault="008F29CA" w:rsidP="008F29CA">
      <w:pPr>
        <w:pStyle w:val="Bezproreda"/>
        <w:spacing w:line="276" w:lineRule="auto"/>
        <w:ind w:left="720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                           </w:t>
      </w:r>
      <w:r w:rsidRPr="00845881">
        <w:rPr>
          <w:rFonts w:ascii="Calibri" w:hAnsi="Calibri"/>
          <w:b/>
          <w:sz w:val="24"/>
          <w:szCs w:val="24"/>
          <w:lang w:val="hr-HR"/>
        </w:rPr>
        <w:t>“U zdravom tijelu zdrav duh”?</w:t>
      </w:r>
    </w:p>
    <w:p w:rsidR="008F29CA" w:rsidRDefault="008F29CA" w:rsidP="008F29C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</w:p>
    <w:p w:rsidR="008F29CA" w:rsidRDefault="008F29CA" w:rsidP="008F29C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</w:p>
    <w:p w:rsidR="008F29CA" w:rsidRPr="00845881" w:rsidRDefault="008F29CA" w:rsidP="008F29C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                     </w:t>
      </w:r>
      <w:r w:rsidRPr="00845881">
        <w:rPr>
          <w:rFonts w:ascii="Calibri" w:hAnsi="Calibri"/>
          <w:sz w:val="24"/>
          <w:szCs w:val="24"/>
          <w:lang w:val="hr-HR"/>
        </w:rPr>
        <w:t xml:space="preserve">Za točan odgovor: </w:t>
      </w:r>
    </w:p>
    <w:p w:rsidR="008F29CA" w:rsidRPr="00845881" w:rsidRDefault="008F29CA" w:rsidP="008F29CA">
      <w:pPr>
        <w:pStyle w:val="Bezproreda"/>
        <w:numPr>
          <w:ilvl w:val="0"/>
          <w:numId w:val="1"/>
        </w:numPr>
        <w:spacing w:line="276" w:lineRule="auto"/>
        <w:jc w:val="center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napravi 3 čučnja, idi za 3 polja unaprijed.</w:t>
      </w:r>
    </w:p>
    <w:p w:rsidR="008F29CA" w:rsidRPr="00845881" w:rsidRDefault="008F29CA" w:rsidP="008F29C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                     </w:t>
      </w:r>
      <w:r w:rsidRPr="00845881">
        <w:rPr>
          <w:rFonts w:ascii="Calibri" w:hAnsi="Calibri"/>
          <w:sz w:val="24"/>
          <w:szCs w:val="24"/>
          <w:lang w:val="hr-HR"/>
        </w:rPr>
        <w:t xml:space="preserve">Za netočan odgovor: </w:t>
      </w:r>
    </w:p>
    <w:p w:rsidR="008F29CA" w:rsidRPr="00845881" w:rsidRDefault="008F29CA" w:rsidP="008F29CA">
      <w:pPr>
        <w:pStyle w:val="Bezproreda"/>
        <w:numPr>
          <w:ilvl w:val="0"/>
          <w:numId w:val="1"/>
        </w:numPr>
        <w:spacing w:line="276" w:lineRule="auto"/>
        <w:jc w:val="center"/>
        <w:rPr>
          <w:rFonts w:ascii="Calibri" w:hAnsi="Calibri"/>
          <w:sz w:val="24"/>
          <w:szCs w:val="24"/>
          <w:lang w:val="hr-HR"/>
        </w:rPr>
      </w:pPr>
      <w:r w:rsidRPr="00845881">
        <w:rPr>
          <w:rFonts w:ascii="Calibri" w:hAnsi="Calibri"/>
          <w:sz w:val="24"/>
          <w:szCs w:val="24"/>
          <w:lang w:val="hr-HR"/>
        </w:rPr>
        <w:t>napravi 3 čučnja i idi za 5 polja unatrag.</w:t>
      </w:r>
    </w:p>
    <w:p w:rsidR="008F29CA" w:rsidRPr="00845881" w:rsidRDefault="008F29CA" w:rsidP="008F29CA">
      <w:pPr>
        <w:pStyle w:val="Bezproreda"/>
        <w:spacing w:line="276" w:lineRule="auto"/>
        <w:ind w:left="720"/>
        <w:rPr>
          <w:rFonts w:ascii="Calibri" w:hAnsi="Calibri"/>
          <w:sz w:val="24"/>
          <w:szCs w:val="24"/>
          <w:lang w:val="hr-HR"/>
        </w:rPr>
      </w:pPr>
    </w:p>
    <w:p w:rsidR="008F29CA" w:rsidRPr="008F29CA" w:rsidRDefault="008F29CA" w:rsidP="008F29CA">
      <w:pPr>
        <w:pStyle w:val="Odlomakpopisa"/>
        <w:numPr>
          <w:ilvl w:val="0"/>
          <w:numId w:val="1"/>
        </w:numPr>
      </w:pPr>
      <w:r w:rsidRPr="008F29CA">
        <w:rPr>
          <w:rFonts w:ascii="Calibri" w:hAnsi="Calibri"/>
          <w:sz w:val="24"/>
          <w:szCs w:val="24"/>
        </w:rPr>
        <w:t>Pripazite na odnos slike i teksta, te na pisanje i pogreške. Vaša igra koristit će kasnije svima za učenje</w:t>
      </w:r>
    </w:p>
    <w:p w:rsidR="008F29CA" w:rsidRDefault="008F29CA" w:rsidP="008F29CA">
      <w:pPr>
        <w:pStyle w:val="Odlomakpopisa"/>
      </w:pPr>
    </w:p>
    <w:p w:rsidR="008F29CA" w:rsidRDefault="008F29CA" w:rsidP="008F29CA"/>
    <w:p w:rsidR="008F29CA" w:rsidRDefault="008F29CA" w:rsidP="008F29CA"/>
    <w:p w:rsidR="00F024BD" w:rsidRPr="00F024BD" w:rsidRDefault="00F024BD" w:rsidP="00F024BD">
      <w:pPr>
        <w:rPr>
          <w:b/>
        </w:rPr>
      </w:pPr>
    </w:p>
    <w:p w:rsidR="00F024BD" w:rsidRPr="00F024BD" w:rsidRDefault="00F024BD" w:rsidP="00F024BD">
      <w:pPr>
        <w:rPr>
          <w:b/>
        </w:rPr>
      </w:pPr>
    </w:p>
    <w:p w:rsidR="008F29CA" w:rsidRDefault="008F29CA" w:rsidP="008F29CA">
      <w:pPr>
        <w:pStyle w:val="Odlomakpopisa"/>
        <w:numPr>
          <w:ilvl w:val="0"/>
          <w:numId w:val="2"/>
        </w:numPr>
        <w:rPr>
          <w:b/>
        </w:rPr>
      </w:pPr>
      <w:r w:rsidRPr="008F29CA">
        <w:rPr>
          <w:b/>
        </w:rPr>
        <w:lastRenderedPageBreak/>
        <w:t>Skupina</w:t>
      </w:r>
    </w:p>
    <w:p w:rsidR="008F29CA" w:rsidRDefault="008F29CA" w:rsidP="008F29CA">
      <w:pPr>
        <w:pStyle w:val="Odlomakpopisa"/>
        <w:rPr>
          <w:b/>
        </w:rPr>
      </w:pPr>
    </w:p>
    <w:p w:rsidR="008F29CA" w:rsidRPr="008F29CA" w:rsidRDefault="008F29CA" w:rsidP="008F29CA">
      <w:pPr>
        <w:shd w:val="clear" w:color="auto" w:fill="000000"/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F29CA">
        <w:rPr>
          <w:rFonts w:ascii="Calibri" w:eastAsia="Times New Roman" w:hAnsi="Calibri" w:cs="Times New Roman"/>
          <w:b/>
          <w:sz w:val="24"/>
          <w:szCs w:val="24"/>
        </w:rPr>
        <w:t>štetnost alkohola i cigareta - plakat</w:t>
      </w:r>
    </w:p>
    <w:p w:rsidR="008F29CA" w:rsidRPr="008F29CA" w:rsidRDefault="008F29CA" w:rsidP="008F29C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 xml:space="preserve">Izradite </w:t>
      </w:r>
      <w:r w:rsidRPr="008F29CA">
        <w:rPr>
          <w:rFonts w:ascii="Calibri" w:eastAsia="Times New Roman" w:hAnsi="Calibri" w:cs="Times New Roman"/>
          <w:b/>
          <w:sz w:val="24"/>
          <w:szCs w:val="24"/>
        </w:rPr>
        <w:t xml:space="preserve">plakat </w:t>
      </w:r>
      <w:r w:rsidRPr="008F29CA">
        <w:rPr>
          <w:rFonts w:ascii="Calibri" w:eastAsia="Times New Roman" w:hAnsi="Calibri" w:cs="Times New Roman"/>
          <w:sz w:val="24"/>
          <w:szCs w:val="24"/>
        </w:rPr>
        <w:t xml:space="preserve">na kojem ćete prikazati svoje odgovore i ilustrirati ih. </w:t>
      </w:r>
    </w:p>
    <w:p w:rsidR="008F29CA" w:rsidRPr="008F29CA" w:rsidRDefault="008F29CA" w:rsidP="008F29C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>Istražite.</w:t>
      </w:r>
    </w:p>
    <w:p w:rsidR="008F29CA" w:rsidRPr="008F29CA" w:rsidRDefault="008F29CA" w:rsidP="008F29CA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>Zašto djeca ne smiju piti alkohol?</w:t>
      </w:r>
    </w:p>
    <w:p w:rsidR="008F29CA" w:rsidRPr="008F29CA" w:rsidRDefault="008F29CA" w:rsidP="008F29CA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>Zašto djeca ne smiju pušiti?</w:t>
      </w:r>
    </w:p>
    <w:p w:rsidR="008F29CA" w:rsidRPr="008F29CA" w:rsidRDefault="008F29CA" w:rsidP="008F29CA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>Zašto su alkohol i cigarete štetni (za djecu i odrasle)?</w:t>
      </w:r>
    </w:p>
    <w:p w:rsidR="008F29CA" w:rsidRPr="008F29CA" w:rsidRDefault="008F29CA" w:rsidP="008F29CA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>Izračunajte koliko novca se potroši mjesečno na cigarete, ako se svaki dan kupi po jedna kutija cigareta od 20</w:t>
      </w:r>
      <w:r w:rsidR="00F024B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F29CA">
        <w:rPr>
          <w:rFonts w:ascii="Calibri" w:eastAsia="Times New Roman" w:hAnsi="Calibri" w:cs="Times New Roman"/>
          <w:sz w:val="24"/>
          <w:szCs w:val="24"/>
        </w:rPr>
        <w:t>kn</w:t>
      </w:r>
    </w:p>
    <w:p w:rsidR="008F29CA" w:rsidRPr="008F29CA" w:rsidRDefault="008F29CA" w:rsidP="008F29CA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>Š</w:t>
      </w:r>
      <w:r w:rsidRPr="008F29CA">
        <w:rPr>
          <w:rFonts w:ascii="Calibri" w:eastAsia="Batang" w:hAnsi="Calibri" w:cs="Times New Roman"/>
          <w:b/>
          <w:sz w:val="24"/>
          <w:szCs w:val="24"/>
        </w:rPr>
        <w:t xml:space="preserve">to vas još posebno zanima o ovoj temi? </w:t>
      </w:r>
    </w:p>
    <w:p w:rsidR="008F29CA" w:rsidRPr="008F29CA" w:rsidRDefault="008F29CA" w:rsidP="008F29C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>Možete potražiti i neke:</w:t>
      </w:r>
    </w:p>
    <w:p w:rsidR="008F29CA" w:rsidRPr="008F29CA" w:rsidRDefault="008F29CA" w:rsidP="008F29CA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>fotografije pluća pušaća</w:t>
      </w:r>
    </w:p>
    <w:p w:rsidR="008F29CA" w:rsidRPr="008F29CA" w:rsidRDefault="008F29CA" w:rsidP="008F29CA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>fotografije jetre alkoholičara</w:t>
      </w:r>
    </w:p>
    <w:p w:rsidR="008F29CA" w:rsidRDefault="008F29CA" w:rsidP="008F29C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8F29CA">
        <w:rPr>
          <w:rFonts w:ascii="Calibri" w:eastAsia="Times New Roman" w:hAnsi="Calibri" w:cs="Times New Roman"/>
          <w:sz w:val="24"/>
          <w:szCs w:val="24"/>
        </w:rPr>
        <w:t xml:space="preserve">Pripazite na odnos slike i teksta, te na pisanje i pogreške. </w:t>
      </w:r>
    </w:p>
    <w:p w:rsidR="00F024BD" w:rsidRDefault="00F024BD" w:rsidP="008F29C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Default="00F024BD" w:rsidP="008F29CA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Default="00F024BD" w:rsidP="00F024BD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024BD">
        <w:rPr>
          <w:rFonts w:ascii="Calibri" w:eastAsia="Times New Roman" w:hAnsi="Calibri" w:cs="Times New Roman"/>
          <w:b/>
          <w:sz w:val="24"/>
          <w:szCs w:val="24"/>
        </w:rPr>
        <w:t>Skupina</w:t>
      </w:r>
    </w:p>
    <w:p w:rsidR="00F024BD" w:rsidRDefault="00F024BD" w:rsidP="00F024B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024BD" w:rsidRDefault="00F024BD" w:rsidP="00F024B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024BD" w:rsidRPr="00F024BD" w:rsidRDefault="00F024BD" w:rsidP="00F024BD">
      <w:pPr>
        <w:pStyle w:val="Bezproreda"/>
        <w:shd w:val="clear" w:color="auto" w:fill="2E74B5"/>
        <w:spacing w:line="276" w:lineRule="auto"/>
        <w:rPr>
          <w:rFonts w:ascii="Calibri" w:hAnsi="Calibri"/>
          <w:b/>
          <w:color w:val="D5DCE4" w:themeColor="text2" w:themeTint="33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Pr="00F024BD">
        <w:rPr>
          <w:rFonts w:ascii="Calibri" w:hAnsi="Calibri"/>
          <w:b/>
          <w:color w:val="D5DCE4" w:themeColor="text2" w:themeTint="33"/>
          <w:sz w:val="24"/>
          <w:szCs w:val="24"/>
        </w:rPr>
        <w:t>osobna higijena – igra s karticama</w:t>
      </w: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 xml:space="preserve">Izradite </w:t>
      </w:r>
      <w:r w:rsidRPr="00F024BD">
        <w:rPr>
          <w:rFonts w:ascii="Calibri" w:eastAsia="Times New Roman" w:hAnsi="Calibri" w:cs="Times New Roman"/>
          <w:b/>
          <w:sz w:val="24"/>
          <w:szCs w:val="24"/>
        </w:rPr>
        <w:t>igru s karticama</w:t>
      </w:r>
      <w:r w:rsidRPr="00F024BD">
        <w:rPr>
          <w:rFonts w:ascii="Calibri" w:eastAsia="Times New Roman" w:hAnsi="Calibri" w:cs="Times New Roman"/>
          <w:sz w:val="24"/>
          <w:szCs w:val="24"/>
        </w:rPr>
        <w:t xml:space="preserve"> na kojem ćete prikazati odgovore i ilustrirati ih. </w:t>
      </w: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>Igra se igra tako da kartice stoje složene u špilu i okrenute na poleđinu. Svaki igrač izvlači jednu karticu kad dođe na red i odgovara na pitanje s kartice. Svaki točan odgovor nosi 1 bod, pobjeđuje onaj koji ima najviše bodova.</w:t>
      </w: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 xml:space="preserve">Na kartice </w:t>
      </w:r>
      <w:r w:rsidRPr="00F024BD">
        <w:rPr>
          <w:rFonts w:ascii="Calibri" w:eastAsia="Times New Roman" w:hAnsi="Calibri" w:cs="Times New Roman"/>
          <w:b/>
          <w:sz w:val="24"/>
          <w:szCs w:val="24"/>
        </w:rPr>
        <w:t>napišite pitanja vezana za higijenu</w:t>
      </w:r>
      <w:r w:rsidRPr="00F024BD">
        <w:rPr>
          <w:rFonts w:ascii="Calibri" w:eastAsia="Times New Roman" w:hAnsi="Calibri" w:cs="Times New Roman"/>
          <w:sz w:val="24"/>
          <w:szCs w:val="24"/>
        </w:rPr>
        <w:t>, npr.:</w:t>
      </w: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95250</wp:posOffset>
                </wp:positionV>
                <wp:extent cx="1857375" cy="610235"/>
                <wp:effectExtent l="38100" t="38100" r="47625" b="3746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61023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2BCF" id="Pravokutnik 4" o:spid="_x0000_s1026" style="position:absolute;margin-left:110.2pt;margin-top:7.5pt;width:146.25pt;height:4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" fillcolor="#b4c6e7" strokeweight="6pt">
                <v:stroke dashstyle="1 1" endcap="round"/>
              </v:rect>
            </w:pict>
          </mc:Fallback>
        </mc:AlternateContent>
      </w: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</w:t>
      </w:r>
      <w:r w:rsidRPr="00F024BD">
        <w:rPr>
          <w:rFonts w:ascii="Calibri" w:eastAsia="Times New Roman" w:hAnsi="Calibri" w:cs="Times New Roman"/>
          <w:sz w:val="24"/>
          <w:szCs w:val="24"/>
        </w:rPr>
        <w:t>Pokaži kako se pravilno četkaju zubi.</w:t>
      </w:r>
    </w:p>
    <w:p w:rsidR="00F024BD" w:rsidRPr="00F024BD" w:rsidRDefault="00F024BD" w:rsidP="00F024BD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120015</wp:posOffset>
                </wp:positionV>
                <wp:extent cx="1857375" cy="610235"/>
                <wp:effectExtent l="38100" t="38100" r="47625" b="3746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61023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D5C6" id="Pravokutnik 3" o:spid="_x0000_s1026" style="position:absolute;margin-left:108.7pt;margin-top:9.45pt;width:146.25pt;height:4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" fillcolor="#b4c6e7" strokeweight="6pt">
                <v:stroke dashstyle="1 1" endcap="round"/>
              </v:rect>
            </w:pict>
          </mc:Fallback>
        </mc:AlternateContent>
      </w:r>
    </w:p>
    <w:p w:rsidR="00F024BD" w:rsidRPr="00F024BD" w:rsidRDefault="00F024BD" w:rsidP="00F024BD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</w:t>
      </w:r>
      <w:r w:rsidRPr="00F024BD">
        <w:rPr>
          <w:rFonts w:ascii="Calibri" w:eastAsia="Times New Roman" w:hAnsi="Calibri" w:cs="Times New Roman"/>
          <w:sz w:val="24"/>
          <w:szCs w:val="24"/>
        </w:rPr>
        <w:t>Zašto se moramo tuširati?</w:t>
      </w: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>Istražite i također uvrstite u igru pitanja :</w:t>
      </w:r>
    </w:p>
    <w:p w:rsidR="00F024BD" w:rsidRPr="00F024BD" w:rsidRDefault="00F024BD" w:rsidP="00F024B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>Kako se zubi pravilno četkaju?</w:t>
      </w:r>
    </w:p>
    <w:p w:rsidR="00F024BD" w:rsidRPr="00F024BD" w:rsidRDefault="00F024BD" w:rsidP="00F024B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>Zašto moramo rezati nokte?</w:t>
      </w:r>
    </w:p>
    <w:p w:rsidR="00F024BD" w:rsidRPr="00F024BD" w:rsidRDefault="00F024BD" w:rsidP="00F024B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>Zašto moramo tako često prati ruke?</w:t>
      </w:r>
    </w:p>
    <w:p w:rsidR="00F024BD" w:rsidRPr="00F024BD" w:rsidRDefault="00F024BD" w:rsidP="00F024B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>Što je znoj?</w:t>
      </w:r>
    </w:p>
    <w:p w:rsidR="00F024BD" w:rsidRPr="00F024BD" w:rsidRDefault="00F024BD" w:rsidP="00F024B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>Gdje ima najviše mikroorganizama?</w:t>
      </w:r>
    </w:p>
    <w:p w:rsidR="00F024BD" w:rsidRPr="00F024BD" w:rsidRDefault="00F024BD" w:rsidP="00F024BD">
      <w:pPr>
        <w:pStyle w:val="Bezproreda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</w:rPr>
      </w:pPr>
      <w:r w:rsidRPr="00F024BD">
        <w:rPr>
          <w:rFonts w:ascii="Calibri" w:hAnsi="Calibri"/>
          <w:sz w:val="24"/>
          <w:szCs w:val="24"/>
        </w:rPr>
        <w:t>Kako je higijena povezana sa zdravljem?</w:t>
      </w:r>
      <w:r w:rsidRPr="00F024BD">
        <w:rPr>
          <w:rFonts w:ascii="Calibri" w:hAnsi="Calibri"/>
          <w:sz w:val="24"/>
          <w:szCs w:val="24"/>
        </w:rPr>
        <w:t xml:space="preserve"> </w:t>
      </w:r>
      <w:r w:rsidRPr="00F024BD">
        <w:rPr>
          <w:rFonts w:ascii="Calibri" w:hAnsi="Calibri"/>
          <w:sz w:val="24"/>
          <w:szCs w:val="24"/>
        </w:rPr>
        <w:t>Kako sve održavamo higijenu?</w:t>
      </w:r>
    </w:p>
    <w:p w:rsidR="00F024BD" w:rsidRPr="00F024BD" w:rsidRDefault="00F024BD" w:rsidP="00F024BD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>Š</w:t>
      </w:r>
      <w:r w:rsidRPr="00F024BD">
        <w:rPr>
          <w:rFonts w:ascii="Calibri" w:eastAsia="Batang" w:hAnsi="Calibri" w:cs="Times New Roman"/>
          <w:b/>
          <w:sz w:val="24"/>
          <w:szCs w:val="24"/>
        </w:rPr>
        <w:t xml:space="preserve">to vas još posebno zanima o ovoj temi? </w:t>
      </w:r>
    </w:p>
    <w:p w:rsid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024BD">
        <w:rPr>
          <w:rFonts w:ascii="Calibri" w:eastAsia="Times New Roman" w:hAnsi="Calibri" w:cs="Times New Roman"/>
          <w:sz w:val="24"/>
          <w:szCs w:val="24"/>
        </w:rPr>
        <w:t xml:space="preserve">Pripazite na odnos slike i teksta, te na pisanje i pogreške. </w:t>
      </w:r>
    </w:p>
    <w:p w:rsid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Učenici koji su izrađivali društvene igre neka ih kod kuće isprobaju s braćom, roditeljima…..</w:t>
      </w:r>
    </w:p>
    <w:p w:rsidR="00F024BD" w:rsidRDefault="00F024BD" w:rsidP="00F024B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Sretno i veselo.</w:t>
      </w:r>
      <w:bookmarkStart w:id="0" w:name="_GoBack"/>
      <w:bookmarkEnd w:id="0"/>
    </w:p>
    <w:p w:rsidR="00F024BD" w:rsidRPr="00F024BD" w:rsidRDefault="00F024BD" w:rsidP="00F024BD">
      <w:p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F024BD" w:rsidRPr="00F024BD" w:rsidRDefault="00F024BD" w:rsidP="00F024B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F29CA" w:rsidRPr="008F29CA" w:rsidRDefault="008F29CA" w:rsidP="008F29CA">
      <w:pPr>
        <w:pStyle w:val="Odlomakpopisa"/>
        <w:rPr>
          <w:b/>
        </w:rPr>
      </w:pPr>
    </w:p>
    <w:sectPr w:rsidR="008F29CA" w:rsidRPr="008F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1374"/>
    <w:multiLevelType w:val="hybridMultilevel"/>
    <w:tmpl w:val="5B147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5A62"/>
    <w:multiLevelType w:val="hybridMultilevel"/>
    <w:tmpl w:val="9EFA4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CA"/>
    <w:rsid w:val="008F29CA"/>
    <w:rsid w:val="00A961D4"/>
    <w:rsid w:val="00F0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30A6"/>
  <w15:chartTrackingRefBased/>
  <w15:docId w15:val="{032332B2-0A4F-4094-BCFD-2CF1E25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29CA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8F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2020-04-06T09:35:00Z</dcterms:created>
  <dcterms:modified xsi:type="dcterms:W3CDTF">2020-04-06T09:51:00Z</dcterms:modified>
</cp:coreProperties>
</file>